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2FA519E7" w14:textId="77777777" w:rsidTr="00EE50C3">
        <w:trPr>
          <w:trHeight w:val="1403"/>
        </w:trPr>
        <w:tc>
          <w:tcPr>
            <w:tcW w:w="3848" w:type="dxa"/>
            <w:gridSpan w:val="4"/>
            <w:vAlign w:val="bottom"/>
          </w:tcPr>
          <w:p w14:paraId="41A0BF33" w14:textId="3BC9B6F5" w:rsidR="002216B1" w:rsidRPr="00E6162B" w:rsidRDefault="00F639E5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F639E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 lub wpisana nazwa z danymi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D3D527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D52FD5F" w14:textId="77777777" w:rsidTr="00D36D91"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F7980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77450162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13895B03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EE739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09E7A71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4BBF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0104B74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01185C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800648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664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3DB5428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1E412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347013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80C5" w14:textId="38000AB0" w:rsidR="002216B1" w:rsidRPr="00E6162B" w:rsidRDefault="008F32F3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Tel.:</w:t>
            </w:r>
          </w:p>
        </w:tc>
      </w:tr>
      <w:tr w:rsidR="002216B1" w:rsidRPr="00E6162B" w14:paraId="28140A0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5D04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F6F060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D7BC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005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4DF008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73C3E" w14:textId="32E82D99" w:rsidR="002216B1" w:rsidRPr="00F639E5" w:rsidRDefault="002216B1" w:rsidP="00880175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F639E5">
              <w:rPr>
                <w:sz w:val="20"/>
                <w:szCs w:val="20"/>
              </w:rPr>
              <w:t>Składam(y) niniejszą ofertę na wykonanie zamów</w:t>
            </w:r>
            <w:r w:rsidR="00880175" w:rsidRPr="00F639E5">
              <w:rPr>
                <w:sz w:val="20"/>
                <w:szCs w:val="20"/>
              </w:rPr>
              <w:t xml:space="preserve">ienia, którego przedmiotem jest </w:t>
            </w:r>
            <w:r w:rsidR="00F639E5" w:rsidRPr="00F639E5">
              <w:rPr>
                <w:sz w:val="20"/>
                <w:szCs w:val="20"/>
              </w:rPr>
              <w:t>robota budowlana</w:t>
            </w:r>
            <w:r w:rsidRPr="00F639E5">
              <w:rPr>
                <w:sz w:val="20"/>
                <w:szCs w:val="20"/>
              </w:rPr>
              <w:t>:</w:t>
            </w:r>
          </w:p>
        </w:tc>
      </w:tr>
      <w:tr w:rsidR="002216B1" w:rsidRPr="00E6162B" w14:paraId="72204746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05F2" w14:textId="77777777" w:rsidR="002405D7" w:rsidRPr="002405D7" w:rsidRDefault="002405D7" w:rsidP="002405D7">
            <w:pPr>
              <w:pStyle w:val="BodyText21"/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2405D7">
              <w:rPr>
                <w:rFonts w:asciiTheme="minorHAnsi" w:hAnsiTheme="minorHAnsi" w:cstheme="minorHAnsi"/>
                <w:b/>
                <w:color w:val="0070C0"/>
              </w:rPr>
              <w:t>[OD5-RD2] Przyłączenie do sieci elektroenergetycznej obiektu w m. Tarnowo</w:t>
            </w:r>
          </w:p>
          <w:p w14:paraId="7A24D585" w14:textId="565AFD96" w:rsidR="002216B1" w:rsidRPr="00EE50C3" w:rsidRDefault="002405D7" w:rsidP="002405D7">
            <w:pPr>
              <w:pStyle w:val="BodyText21"/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2405D7">
              <w:rPr>
                <w:rFonts w:asciiTheme="minorHAnsi" w:hAnsiTheme="minorHAnsi" w:cstheme="minorHAnsi"/>
                <w:b/>
                <w:color w:val="0070C0"/>
              </w:rPr>
              <w:t>Podgórne, ul. Nad Strumykiem, S-2025-12161</w:t>
            </w:r>
          </w:p>
        </w:tc>
      </w:tr>
      <w:tr w:rsidR="002216B1" w:rsidRPr="00E6162B" w14:paraId="56E48D45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B414A" w14:textId="5B7BC7B9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1049ECC9" w14:textId="77777777" w:rsidTr="00D36D91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0C84A8" w14:textId="77777777" w:rsidR="002216B1" w:rsidRPr="00AC5A30" w:rsidRDefault="00661431" w:rsidP="00880175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80175">
              <w:rPr>
                <w:b/>
                <w:bCs/>
                <w:sz w:val="20"/>
                <w:szCs w:val="20"/>
              </w:rPr>
              <w:t>ena</w:t>
            </w:r>
            <w:r w:rsidR="008F4A60" w:rsidRPr="00AC5A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216B1" w:rsidRPr="00E6162B" w14:paraId="415F73E9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DA6F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C658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8CBEB31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E8E4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440EF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4AB1D2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A6C87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339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282723D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424093DB" w14:textId="77777777" w:rsidR="00AE4AFA" w:rsidRPr="008F32F3" w:rsidRDefault="00880175" w:rsidP="00880175">
            <w:pPr>
              <w:widowControl w:val="0"/>
              <w:numPr>
                <w:ilvl w:val="0"/>
                <w:numId w:val="3"/>
              </w:numPr>
              <w:spacing w:before="0" w:line="276" w:lineRule="auto"/>
              <w:ind w:right="-34"/>
              <w:jc w:val="left"/>
              <w:rPr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Udzielam gwarancji na przedmiot zamówienia</w:t>
            </w:r>
            <w:r w:rsidR="00AE4AFA" w:rsidRPr="008F32F3">
              <w:rPr>
                <w:iCs/>
                <w:sz w:val="20"/>
                <w:szCs w:val="20"/>
              </w:rPr>
              <w:t xml:space="preserve"> w wymiarze</w:t>
            </w:r>
            <w:r w:rsidRPr="008F32F3">
              <w:rPr>
                <w:iCs/>
                <w:sz w:val="20"/>
                <w:szCs w:val="20"/>
              </w:rPr>
              <w:t>:</w:t>
            </w:r>
          </w:p>
          <w:p w14:paraId="3FEE0B1E" w14:textId="43B28B3A" w:rsidR="00880175" w:rsidRPr="008F32F3" w:rsidRDefault="00AE4AFA" w:rsidP="00AE4AFA">
            <w:pPr>
              <w:pStyle w:val="Akapitzlist"/>
              <w:widowControl w:val="0"/>
              <w:numPr>
                <w:ilvl w:val="0"/>
                <w:numId w:val="17"/>
              </w:numPr>
              <w:spacing w:before="0" w:line="276" w:lineRule="auto"/>
              <w:ind w:left="697" w:right="-34" w:hanging="357"/>
              <w:jc w:val="left"/>
              <w:rPr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60</w:t>
            </w:r>
            <w:r w:rsidR="00880175" w:rsidRPr="008F32F3">
              <w:rPr>
                <w:iCs/>
                <w:sz w:val="20"/>
                <w:szCs w:val="20"/>
              </w:rPr>
              <w:t xml:space="preserve"> miesięcy</w:t>
            </w:r>
            <w:r w:rsidRPr="008F32F3">
              <w:rPr>
                <w:iCs/>
                <w:sz w:val="20"/>
                <w:szCs w:val="20"/>
              </w:rPr>
              <w:t xml:space="preserve"> w zakresie gwarancji na roboty budowlane oraz dostarczone materiały i zamontowane urządzenia,</w:t>
            </w:r>
          </w:p>
          <w:p w14:paraId="2A2D551E" w14:textId="1B52FDA5" w:rsidR="00865A10" w:rsidRPr="00AE4AFA" w:rsidRDefault="00AE4AFA" w:rsidP="00AE4AFA">
            <w:pPr>
              <w:pStyle w:val="Akapitzlist"/>
              <w:widowControl w:val="0"/>
              <w:numPr>
                <w:ilvl w:val="0"/>
                <w:numId w:val="17"/>
              </w:numPr>
              <w:spacing w:before="0" w:line="276" w:lineRule="auto"/>
              <w:ind w:left="697" w:right="-34" w:hanging="357"/>
              <w:jc w:val="left"/>
              <w:rPr>
                <w:i/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96 miesięcy w zakresie gwarancji na zabezpieczenia antykorozyjne dostarczonych konstrukcji wsporczych</w:t>
            </w:r>
          </w:p>
        </w:tc>
      </w:tr>
      <w:tr w:rsidR="00865A10" w:rsidRPr="00DD0D78" w14:paraId="667798F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F801" w14:textId="78D59416" w:rsidR="00B65536" w:rsidRPr="00B65536" w:rsidRDefault="00B65536" w:rsidP="00B65536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686F9C" w:rsidRPr="00686F9C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686F9C">
              <w:t xml:space="preserve"> </w:t>
            </w:r>
            <w:r w:rsidRPr="00926EBE">
              <w:rPr>
                <w:b/>
                <w:sz w:val="20"/>
                <w:szCs w:val="20"/>
              </w:rPr>
              <w:t xml:space="preserve">w zakresie asortymentu wyszczególnionego w Rozdziale II WZ – </w:t>
            </w:r>
            <w:r>
              <w:rPr>
                <w:b/>
                <w:sz w:val="20"/>
                <w:szCs w:val="20"/>
              </w:rPr>
              <w:t xml:space="preserve">zał. nr 12 </w:t>
            </w:r>
            <w:r w:rsidRPr="00926EBE">
              <w:rPr>
                <w:b/>
                <w:sz w:val="20"/>
                <w:szCs w:val="20"/>
              </w:rPr>
              <w:t>Opis przedmiotu zamówienia.</w:t>
            </w:r>
          </w:p>
          <w:p w14:paraId="009CB084" w14:textId="60B47C49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AE4AFA">
              <w:rPr>
                <w:b/>
                <w:color w:val="00B050"/>
                <w:sz w:val="20"/>
                <w:szCs w:val="20"/>
              </w:rPr>
              <w:t>będzie</w:t>
            </w:r>
            <w:r w:rsidRPr="00AE4AFA">
              <w:rPr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62C57F3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E36CE42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7939C2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 xml:space="preserve">Obowiązek podatkowy u Zamawiającego powstaje jedynie w przypadku: </w:t>
            </w:r>
          </w:p>
          <w:p w14:paraId="54DB0C37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27077B7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FAD8A3C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F9D0939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2A9F9DF6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EE1D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4BE3217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8667D" w14:textId="77777777" w:rsidR="00865A1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>) związany(i) niniejszą ofertą przez okres</w:t>
            </w:r>
            <w:r w:rsidR="00D36D91">
              <w:rPr>
                <w:sz w:val="20"/>
                <w:szCs w:val="20"/>
              </w:rPr>
              <w:t xml:space="preserve"> </w:t>
            </w:r>
            <w:r w:rsidR="00776828">
              <w:rPr>
                <w:b/>
                <w:sz w:val="20"/>
                <w:szCs w:val="20"/>
              </w:rPr>
              <w:t>6</w:t>
            </w:r>
            <w:r w:rsidR="00D36D91" w:rsidRPr="00D36D91">
              <w:rPr>
                <w:b/>
                <w:sz w:val="20"/>
                <w:szCs w:val="20"/>
              </w:rPr>
              <w:t xml:space="preserve">0 </w:t>
            </w:r>
            <w:r w:rsidRPr="00D36D91">
              <w:rPr>
                <w:b/>
                <w:bCs/>
                <w:sz w:val="20"/>
                <w:szCs w:val="20"/>
              </w:rPr>
              <w:t>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  <w:p w14:paraId="487BAE86" w14:textId="17107CAA" w:rsidR="00B65536" w:rsidRPr="00CD5DB1" w:rsidRDefault="00B65536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6110FE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148B01E3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6F94A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4C1674C8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232A5DEF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42427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3511265C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BB8F8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3E2E6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48578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408A80F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9621F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64323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A639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7B7BB26F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1CADD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038E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4E89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6AE3BAD6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93466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C126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BFCF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6F116A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38560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0816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20C5D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27AF2487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E56A9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F7D5D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94F2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F7EE67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904D8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B95F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58AE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25CF4B8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</w:t>
            </w:r>
            <w:r w:rsidR="0002172B">
              <w:rPr>
                <w:b/>
                <w:sz w:val="20"/>
                <w:szCs w:val="20"/>
              </w:rPr>
              <w:t xml:space="preserve"> </w:t>
            </w:r>
            <w:r w:rsidRPr="00511B09">
              <w:rPr>
                <w:b/>
                <w:sz w:val="20"/>
                <w:szCs w:val="20"/>
              </w:rPr>
              <w:t>o.” dodatkowo:</w:t>
            </w:r>
          </w:p>
          <w:p w14:paraId="3325103C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2FEC9C06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78E84A5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265CE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2273E0" w:rsidRPr="00E6162B" w14:paraId="05C44F7B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0EBEB" w14:textId="596E867F" w:rsidR="002273E0" w:rsidRDefault="002273E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2273E0" w:rsidRPr="00082A16" w14:paraId="4899855F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512323F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61E4047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194AFC4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027F972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2273E0" w:rsidRPr="00A47323" w14:paraId="655BDD32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E6A33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CF475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ADC62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57810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273E0" w:rsidRPr="00A47323" w14:paraId="0DD295B1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1A9C6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AC5E7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718DF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D058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273E0" w:rsidRPr="00A47323" w14:paraId="5E01FDC9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552FB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D636A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BB97D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7E466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811966A" w14:textId="6A85011E" w:rsidR="002273E0" w:rsidRPr="00E6162B" w:rsidRDefault="002273E0" w:rsidP="002273E0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2273E0" w:rsidRPr="00E6162B" w14:paraId="0375766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8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5E3EA" w14:textId="734D3D12" w:rsidR="002273E0" w:rsidRPr="006024C4" w:rsidRDefault="002273E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lastRenderedPageBreak/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46E586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95995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4A179EB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27F3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36D91" w:rsidRPr="00E6162B" w14:paraId="2F2DC6C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E436F" w14:textId="387E36DD" w:rsidR="00D36D91" w:rsidRPr="00E6162B" w:rsidRDefault="00D36D91" w:rsidP="00D36D91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>
              <w:rPr>
                <w:iCs/>
                <w:sz w:val="20"/>
                <w:szCs w:val="20"/>
              </w:rPr>
              <w:t xml:space="preserve"> pod poz. nr 1,</w:t>
            </w:r>
          </w:p>
        </w:tc>
      </w:tr>
      <w:tr w:rsidR="000F0AB0" w:rsidRPr="00E6162B" w14:paraId="2B66E344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9B4B8" w14:textId="2B388980" w:rsidR="006B1A20" w:rsidRPr="00E6162B" w:rsidRDefault="006B1A20" w:rsidP="00D36D91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</w:t>
            </w:r>
            <w:r w:rsidR="00D36D91">
              <w:rPr>
                <w:iCs/>
                <w:sz w:val="20"/>
                <w:szCs w:val="20"/>
              </w:rPr>
              <w:t>.</w:t>
            </w:r>
          </w:p>
        </w:tc>
      </w:tr>
      <w:tr w:rsidR="00865A10" w:rsidRPr="00E6162B" w14:paraId="75CE7BD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97B2D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43672E2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6862B94D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E6BBA15" w14:textId="77777777" w:rsidR="00136C3D" w:rsidRPr="002E550E" w:rsidRDefault="00865A10" w:rsidP="002E550E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51A02837" w14:textId="77777777" w:rsidTr="007768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5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0BFA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974D1C4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3FD789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A1E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F666E" w:rsidRPr="00E6162B" w14:paraId="3FC86B8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A7B2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27A3061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49ED579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1174814" w14:textId="52A61830" w:rsidR="00DF666E" w:rsidRPr="00B94C30" w:rsidRDefault="00DF666E" w:rsidP="00DF666E">
            <w:pPr>
              <w:widowControl w:val="0"/>
              <w:spacing w:before="40"/>
              <w:jc w:val="center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35017B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8699D5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26BC86D6" w14:textId="77777777" w:rsidTr="00EE50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D1EA25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4796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1D89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EFA3C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2BB78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5EC51C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2A99B98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8D740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363ADE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2FC2E8A4" w14:textId="77777777" w:rsidR="00865A10" w:rsidRPr="00AE4AFA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AE4AFA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AE4AFA">
              <w:rPr>
                <w:iCs/>
                <w:sz w:val="20"/>
                <w:szCs w:val="20"/>
              </w:rPr>
              <w:t>/ złożenia oferty  ostatecznej w</w:t>
            </w:r>
            <w:r w:rsidRPr="00AE4AFA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5A619FD1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214287B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54E575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3D0A6A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6C56E28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F1FD2DE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8B89E8" w14:textId="1F36EC36" w:rsidR="00DF666E" w:rsidRPr="00E6162B" w:rsidRDefault="00DF666E" w:rsidP="00DF666E">
            <w:pPr>
              <w:widowControl w:val="0"/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D3647A0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667D65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1E623A35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D368F2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B354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565D3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82035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85584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B56EA2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1947DF1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FD8BF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2D0AFAE5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7545214E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449A7694" w14:textId="77777777" w:rsidTr="00EE50C3">
        <w:trPr>
          <w:trHeight w:val="11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81BABE3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lastRenderedPageBreak/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1BB9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315C5D78" w14:textId="77777777" w:rsidTr="00EE50C3">
        <w:trPr>
          <w:trHeight w:val="661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4C3D498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7BFBA57" w14:textId="558E488F" w:rsidR="002216B1" w:rsidRPr="00E6162B" w:rsidRDefault="00A5545D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9D4110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3F7A9178" w14:textId="77777777" w:rsidR="008654BE" w:rsidRPr="00E6162B" w:rsidRDefault="008654BE" w:rsidP="00EE50C3">
      <w:pPr>
        <w:widowControl w:val="0"/>
        <w:rPr>
          <w:b/>
          <w:sz w:val="20"/>
        </w:rPr>
      </w:pPr>
    </w:p>
    <w:sectPr w:rsidR="008654BE" w:rsidRPr="00E6162B" w:rsidSect="00EE50C3">
      <w:headerReference w:type="default" r:id="rId10"/>
      <w:footerReference w:type="default" r:id="rId11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623C" w14:textId="77777777" w:rsidR="000D133E" w:rsidRDefault="000D133E">
      <w:pPr>
        <w:spacing w:before="0"/>
      </w:pPr>
      <w:r>
        <w:separator/>
      </w:r>
    </w:p>
  </w:endnote>
  <w:endnote w:type="continuationSeparator" w:id="0">
    <w:p w14:paraId="1DB3BBCC" w14:textId="77777777" w:rsidR="000D133E" w:rsidRDefault="000D13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7E17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8D5150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EE28E7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A3D2A7" w14:textId="4CD60329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866F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866FB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193AB03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87D0D" w14:textId="77777777" w:rsidR="000D133E" w:rsidRDefault="000D133E">
      <w:pPr>
        <w:spacing w:before="0"/>
      </w:pPr>
      <w:r>
        <w:separator/>
      </w:r>
    </w:p>
  </w:footnote>
  <w:footnote w:type="continuationSeparator" w:id="0">
    <w:p w14:paraId="20A25744" w14:textId="77777777" w:rsidR="000D133E" w:rsidRDefault="000D13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686"/>
    </w:tblGrid>
    <w:tr w:rsidR="0060423A" w14:paraId="5E665117" w14:textId="77777777" w:rsidTr="008B18A4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3882406" w14:textId="400BBD50" w:rsidR="0060423A" w:rsidRDefault="00F639E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E6162B">
            <w:rPr>
              <w:b/>
              <w:bCs/>
              <w:sz w:val="20"/>
              <w:szCs w:val="20"/>
            </w:rPr>
            <w:t xml:space="preserve">Załącznik nr </w:t>
          </w:r>
          <w:r>
            <w:rPr>
              <w:b/>
              <w:bCs/>
              <w:sz w:val="20"/>
              <w:szCs w:val="20"/>
            </w:rPr>
            <w:t>1 do WZ</w:t>
          </w:r>
        </w:p>
      </w:tc>
      <w:tc>
        <w:tcPr>
          <w:tcW w:w="36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DAD691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2C60454" w14:textId="77777777" w:rsidTr="008B18A4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641C61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58EE97" w14:textId="7C9F9F99" w:rsidR="0060423A" w:rsidRDefault="00C866FB" w:rsidP="00BE562C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866FB">
            <w:rPr>
              <w:b/>
              <w:bCs/>
              <w:spacing w:val="-20"/>
              <w:sz w:val="20"/>
              <w:szCs w:val="20"/>
            </w:rPr>
            <w:t>RPUZ/P/</w:t>
          </w:r>
          <w:r w:rsidR="00F70739">
            <w:rPr>
              <w:b/>
              <w:bCs/>
              <w:spacing w:val="-20"/>
              <w:sz w:val="20"/>
              <w:szCs w:val="20"/>
            </w:rPr>
            <w:t>0</w:t>
          </w:r>
          <w:r w:rsidR="002405D7">
            <w:rPr>
              <w:b/>
              <w:bCs/>
              <w:spacing w:val="-20"/>
              <w:sz w:val="20"/>
              <w:szCs w:val="20"/>
            </w:rPr>
            <w:t>797</w:t>
          </w:r>
          <w:r w:rsidRPr="00C866FB">
            <w:rPr>
              <w:b/>
              <w:bCs/>
              <w:spacing w:val="-20"/>
              <w:sz w:val="20"/>
              <w:szCs w:val="20"/>
            </w:rPr>
            <w:t>/202</w:t>
          </w:r>
          <w:r w:rsidR="00E80F33">
            <w:rPr>
              <w:b/>
              <w:bCs/>
              <w:spacing w:val="-20"/>
              <w:sz w:val="20"/>
              <w:szCs w:val="20"/>
            </w:rPr>
            <w:t>5</w:t>
          </w:r>
          <w:r w:rsidRPr="00C866FB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1A0CC87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072862"/>
    <w:multiLevelType w:val="hybridMultilevel"/>
    <w:tmpl w:val="D07EFE82"/>
    <w:lvl w:ilvl="0" w:tplc="583C5B86">
      <w:start w:val="1"/>
      <w:numFmt w:val="lowerLetter"/>
      <w:lvlText w:val="%1)"/>
      <w:lvlJc w:val="left"/>
      <w:pPr>
        <w:ind w:left="112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435396878">
    <w:abstractNumId w:val="8"/>
  </w:num>
  <w:num w:numId="2" w16cid:durableId="2083675058">
    <w:abstractNumId w:val="12"/>
  </w:num>
  <w:num w:numId="3" w16cid:durableId="580021665">
    <w:abstractNumId w:val="3"/>
  </w:num>
  <w:num w:numId="4" w16cid:durableId="1345937771">
    <w:abstractNumId w:val="14"/>
  </w:num>
  <w:num w:numId="5" w16cid:durableId="511454498">
    <w:abstractNumId w:val="10"/>
  </w:num>
  <w:num w:numId="6" w16cid:durableId="1423182952">
    <w:abstractNumId w:val="6"/>
  </w:num>
  <w:num w:numId="7" w16cid:durableId="1596938351">
    <w:abstractNumId w:val="0"/>
  </w:num>
  <w:num w:numId="8" w16cid:durableId="164440220">
    <w:abstractNumId w:val="9"/>
  </w:num>
  <w:num w:numId="9" w16cid:durableId="80100659">
    <w:abstractNumId w:val="15"/>
  </w:num>
  <w:num w:numId="10" w16cid:durableId="826701050">
    <w:abstractNumId w:val="16"/>
  </w:num>
  <w:num w:numId="11" w16cid:durableId="905796143">
    <w:abstractNumId w:val="4"/>
  </w:num>
  <w:num w:numId="12" w16cid:durableId="1102798108">
    <w:abstractNumId w:val="1"/>
  </w:num>
  <w:num w:numId="13" w16cid:durableId="1730154558">
    <w:abstractNumId w:val="7"/>
  </w:num>
  <w:num w:numId="14" w16cid:durableId="1256598408">
    <w:abstractNumId w:val="2"/>
  </w:num>
  <w:num w:numId="15" w16cid:durableId="1741710367">
    <w:abstractNumId w:val="11"/>
  </w:num>
  <w:num w:numId="16" w16cid:durableId="1020005675">
    <w:abstractNumId w:val="5"/>
  </w:num>
  <w:num w:numId="17" w16cid:durableId="2530577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133E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534"/>
    <w:rsid w:val="00113AFD"/>
    <w:rsid w:val="0012064C"/>
    <w:rsid w:val="00120902"/>
    <w:rsid w:val="001236C4"/>
    <w:rsid w:val="00124F6F"/>
    <w:rsid w:val="001275D2"/>
    <w:rsid w:val="0013391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65642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0DBF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273E0"/>
    <w:rsid w:val="00230537"/>
    <w:rsid w:val="002323DD"/>
    <w:rsid w:val="00232EA1"/>
    <w:rsid w:val="00234B12"/>
    <w:rsid w:val="002405D7"/>
    <w:rsid w:val="0024230A"/>
    <w:rsid w:val="0024280A"/>
    <w:rsid w:val="00247F90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7E4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550E"/>
    <w:rsid w:val="002E6A3A"/>
    <w:rsid w:val="002E74ED"/>
    <w:rsid w:val="002E7F02"/>
    <w:rsid w:val="002F188F"/>
    <w:rsid w:val="002F1CC7"/>
    <w:rsid w:val="002F2AF6"/>
    <w:rsid w:val="002F3AF9"/>
    <w:rsid w:val="002F7582"/>
    <w:rsid w:val="002F75C7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125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6150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3B16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12B7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1BE3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5A2E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6F9C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4315"/>
    <w:rsid w:val="006B62FE"/>
    <w:rsid w:val="006C1185"/>
    <w:rsid w:val="006C1FDB"/>
    <w:rsid w:val="006C20AD"/>
    <w:rsid w:val="006C2BDB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76828"/>
    <w:rsid w:val="00782F6B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05874"/>
    <w:rsid w:val="00810DF9"/>
    <w:rsid w:val="0081529C"/>
    <w:rsid w:val="00815CE8"/>
    <w:rsid w:val="00824080"/>
    <w:rsid w:val="00830FBE"/>
    <w:rsid w:val="00832087"/>
    <w:rsid w:val="008323AC"/>
    <w:rsid w:val="008402F9"/>
    <w:rsid w:val="00844AE2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175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8A4"/>
    <w:rsid w:val="008B19D2"/>
    <w:rsid w:val="008B2E5D"/>
    <w:rsid w:val="008B5C56"/>
    <w:rsid w:val="008B60FF"/>
    <w:rsid w:val="008C262A"/>
    <w:rsid w:val="008C4513"/>
    <w:rsid w:val="008D08AC"/>
    <w:rsid w:val="008D0C1E"/>
    <w:rsid w:val="008D1079"/>
    <w:rsid w:val="008D6C91"/>
    <w:rsid w:val="008E5F5D"/>
    <w:rsid w:val="008E7227"/>
    <w:rsid w:val="008F095E"/>
    <w:rsid w:val="008F2C38"/>
    <w:rsid w:val="008F32F3"/>
    <w:rsid w:val="008F4A60"/>
    <w:rsid w:val="009005F0"/>
    <w:rsid w:val="00903259"/>
    <w:rsid w:val="00905457"/>
    <w:rsid w:val="009076BC"/>
    <w:rsid w:val="00911C84"/>
    <w:rsid w:val="0091257B"/>
    <w:rsid w:val="00912F50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7A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545D"/>
    <w:rsid w:val="00A56B0C"/>
    <w:rsid w:val="00A56C37"/>
    <w:rsid w:val="00A606AC"/>
    <w:rsid w:val="00A626AA"/>
    <w:rsid w:val="00A655F7"/>
    <w:rsid w:val="00A7002A"/>
    <w:rsid w:val="00A729B9"/>
    <w:rsid w:val="00A747AF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18B"/>
    <w:rsid w:val="00AB2462"/>
    <w:rsid w:val="00AB3518"/>
    <w:rsid w:val="00AC3F3F"/>
    <w:rsid w:val="00AC5A30"/>
    <w:rsid w:val="00AD026F"/>
    <w:rsid w:val="00AD1C75"/>
    <w:rsid w:val="00AD3BF7"/>
    <w:rsid w:val="00AE1AC8"/>
    <w:rsid w:val="00AE2030"/>
    <w:rsid w:val="00AE4675"/>
    <w:rsid w:val="00AE4AFA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45FE5"/>
    <w:rsid w:val="00B54BC1"/>
    <w:rsid w:val="00B573BA"/>
    <w:rsid w:val="00B65536"/>
    <w:rsid w:val="00B65E76"/>
    <w:rsid w:val="00B666D2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E562C"/>
    <w:rsid w:val="00BF1054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866FB"/>
    <w:rsid w:val="00C93F09"/>
    <w:rsid w:val="00CA29EE"/>
    <w:rsid w:val="00CA2D26"/>
    <w:rsid w:val="00CB2744"/>
    <w:rsid w:val="00CB283C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073C1"/>
    <w:rsid w:val="00D116E7"/>
    <w:rsid w:val="00D16893"/>
    <w:rsid w:val="00D337D7"/>
    <w:rsid w:val="00D34A6E"/>
    <w:rsid w:val="00D354F9"/>
    <w:rsid w:val="00D36303"/>
    <w:rsid w:val="00D36D91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DF666E"/>
    <w:rsid w:val="00E01385"/>
    <w:rsid w:val="00E016A0"/>
    <w:rsid w:val="00E01F64"/>
    <w:rsid w:val="00E0785A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1282"/>
    <w:rsid w:val="00E727BA"/>
    <w:rsid w:val="00E72F1F"/>
    <w:rsid w:val="00E76585"/>
    <w:rsid w:val="00E776F6"/>
    <w:rsid w:val="00E80F33"/>
    <w:rsid w:val="00E816A3"/>
    <w:rsid w:val="00E84635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50C3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37C8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39E5"/>
    <w:rsid w:val="00F64302"/>
    <w:rsid w:val="00F646C9"/>
    <w:rsid w:val="00F65118"/>
    <w:rsid w:val="00F67FE1"/>
    <w:rsid w:val="00F70739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5641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1B77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CF2E6"/>
  <w14:defaultImageDpi w14:val="0"/>
  <w15:docId w15:val="{27B52D06-4819-4488-AB94-6B7A399E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CE71-6F27-4819-9D06-2E488363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728</Words>
  <Characters>5259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Hernacki Oskar (EOP)</cp:lastModifiedBy>
  <cp:revision>42</cp:revision>
  <cp:lastPrinted>2023-11-08T10:39:00Z</cp:lastPrinted>
  <dcterms:created xsi:type="dcterms:W3CDTF">2022-05-11T07:24:00Z</dcterms:created>
  <dcterms:modified xsi:type="dcterms:W3CDTF">2026-01-09T13:30:00Z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2025-11-19T09:21:17Z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a77285c8-f564-472f-968a-a102a5a18e0a</vt:lpwstr>
  </property>
  <property fmtid="{D5CDD505-2E9C-101B-9397-08002B2CF9AE}" pid="8" name="MSIP_Label_d8e9c0e5-84e2-48d7-a421-724a2e1bece0_ContentBits">
    <vt:lpwstr>0</vt:lpwstr>
  </property>
</Properties>
</file>